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9561" w14:textId="495D7A1E" w:rsidR="003964F4" w:rsidRDefault="003964F4" w:rsidP="003964F4">
      <w:pPr>
        <w:jc w:val="center"/>
        <w:rPr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222A439" wp14:editId="6D160687">
            <wp:extent cx="1257300" cy="1257300"/>
            <wp:effectExtent l="0" t="0" r="0" b="0"/>
            <wp:docPr id="17168800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880024" name="Afbeelding 17168800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37" cy="12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E0352" w14:textId="552F27C8" w:rsidR="00047F56" w:rsidRPr="00047F56" w:rsidRDefault="00047F56" w:rsidP="00BC360A">
      <w:pPr>
        <w:rPr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  <w:t xml:space="preserve">Planten, bollen en bloemen die in iedere tuin passen, zelfs in een geveltuin! </w:t>
      </w:r>
    </w:p>
    <w:p w14:paraId="04139213" w14:textId="77777777" w:rsidR="00047F56" w:rsidRDefault="00047F56" w:rsidP="00BC360A">
      <w:pPr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FA4809B" w14:textId="7D822006" w:rsidR="00BC360A" w:rsidRDefault="00047F56" w:rsidP="00BC360A">
      <w:pPr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B</w:t>
      </w:r>
      <w:r w:rsidR="00BC360A" w:rsidRPr="00047F56"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loembollen</w:t>
      </w:r>
    </w:p>
    <w:p w14:paraId="74E687C8" w14:textId="42B8827D" w:rsidR="00BC360A" w:rsidRPr="00047F56" w:rsidRDefault="00BC360A" w:rsidP="00BC360A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/>
          <w:sz w:val="24"/>
          <w:szCs w:val="24"/>
        </w:rPr>
        <w:t xml:space="preserve">iris </w:t>
      </w:r>
      <w:r w:rsidRPr="00047F56">
        <w:rPr>
          <w:rFonts w:ascii="Verdana" w:hAnsi="Verdana" w:cs="Segoe UI"/>
          <w:sz w:val="24"/>
          <w:szCs w:val="24"/>
          <w:shd w:val="clear" w:color="auto" w:fill="FFFFFF"/>
        </w:rPr>
        <w:t>b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lauw druifje, krokus, narcis, sneeuwklokje</w:t>
      </w:r>
      <w:r w:rsidR="00DB101F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, 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tulp</w:t>
      </w:r>
      <w:r w:rsidR="00DB101F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kievietsbloem</w:t>
      </w:r>
      <w:r w:rsidR="00D24056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24056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allium</w:t>
      </w:r>
      <w:proofErr w:type="spellEnd"/>
      <w:r w:rsidR="00D24056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, winterakoniet, </w:t>
      </w:r>
      <w:proofErr w:type="spellStart"/>
      <w:r w:rsidR="00D24056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herfststijlloos</w:t>
      </w:r>
      <w:proofErr w:type="spellEnd"/>
      <w:r w:rsidR="001A7A28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- laat bollen vooral verwilderen! </w:t>
      </w:r>
    </w:p>
    <w:p w14:paraId="1C8E69D6" w14:textId="4C8D0E32" w:rsidR="00BC360A" w:rsidRPr="00047F56" w:rsidRDefault="00BC360A">
      <w:pPr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Zon, vaste planten</w:t>
      </w:r>
    </w:p>
    <w:p w14:paraId="6D3D1F6E" w14:textId="71BF8AE0" w:rsidR="006326CD" w:rsidRPr="00047F56" w:rsidRDefault="00BC360A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Grote kattenstaart, beemdkroon, zeepkruid, duifkruid, klokjes (zoals ruig klokje), vergeet-mij-nietje, muurbloem, ooievaarsbek (zoals beemdooievaarsbek), </w:t>
      </w:r>
      <w:r w:rsidR="00DB101F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smeerwortel, bergamot, helmkruid</w:t>
      </w:r>
      <w:r w:rsidR="00D24056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ijzerhard</w:t>
      </w:r>
      <w:r w:rsidR="001A7A28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scheefbloem</w:t>
      </w:r>
      <w:r w:rsid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kattenkruid, ereprijs</w:t>
      </w:r>
    </w:p>
    <w:p w14:paraId="256EDB5C" w14:textId="2F8284A4" w:rsidR="00BC360A" w:rsidRPr="00047F56" w:rsidRDefault="00BC360A">
      <w:pPr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Zon, kruiden</w:t>
      </w:r>
    </w:p>
    <w:p w14:paraId="2602CEE5" w14:textId="764150C6" w:rsidR="00BC360A" w:rsidRPr="00047F56" w:rsidRDefault="00BC360A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Wilde marjolein</w:t>
      </w:r>
      <w:r w:rsid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*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, bieslook, salie, tijm, lavendel, rozemarijn, tijm </w:t>
      </w:r>
    </w:p>
    <w:p w14:paraId="5081930F" w14:textId="77777777" w:rsidR="00BC360A" w:rsidRPr="00047F56" w:rsidRDefault="00BC360A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</w:p>
    <w:p w14:paraId="39E6848C" w14:textId="11641002" w:rsidR="00BC360A" w:rsidRPr="00047F56" w:rsidRDefault="00BC360A">
      <w:pPr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halfschaduw, vaste planten </w:t>
      </w:r>
    </w:p>
    <w:p w14:paraId="49D1E6E6" w14:textId="0E05A721" w:rsidR="00BC360A" w:rsidRPr="00047F56" w:rsidRDefault="00BC360A">
      <w:pPr>
        <w:rPr>
          <w:rFonts w:ascii="Verdana" w:hAnsi="Verdana"/>
          <w:sz w:val="24"/>
          <w:szCs w:val="24"/>
        </w:rPr>
      </w:pP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Bosvergeet-mij-nietje, lievevrouwebedstro, gevlekt longkruid, kruipend zenegroen, gevlekte dovenetel, maarts viooltje, kleine maagdenpalm, vrouwenmantel, mannetjesvaren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lelietje der dalen</w:t>
      </w:r>
      <w:r w:rsidR="001A7A28"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*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d</w:t>
      </w:r>
      <w:r w:rsidRPr="00047F56">
        <w:rPr>
          <w:rFonts w:ascii="Verdana" w:hAnsi="Verdana"/>
          <w:sz w:val="24"/>
          <w:szCs w:val="24"/>
        </w:rPr>
        <w:t>aslook</w:t>
      </w:r>
      <w:proofErr w:type="spellEnd"/>
      <w:r w:rsidR="00DB101F" w:rsidRPr="00047F56">
        <w:rPr>
          <w:rFonts w:ascii="Verdana" w:hAnsi="Verdana"/>
          <w:sz w:val="24"/>
          <w:szCs w:val="24"/>
        </w:rPr>
        <w:t xml:space="preserve">, vingerhoedskruid, hemelsleutel, </w:t>
      </w:r>
      <w:proofErr w:type="spellStart"/>
      <w:r w:rsidR="00D24056" w:rsidRPr="00047F56">
        <w:rPr>
          <w:rFonts w:ascii="Verdana" w:hAnsi="Verdana"/>
          <w:sz w:val="24"/>
          <w:szCs w:val="24"/>
        </w:rPr>
        <w:t>brunel</w:t>
      </w:r>
      <w:proofErr w:type="spellEnd"/>
    </w:p>
    <w:p w14:paraId="62C736A0" w14:textId="650A8813" w:rsidR="00D24056" w:rsidRPr="00047F56" w:rsidRDefault="00D24056">
      <w:pPr>
        <w:rPr>
          <w:rFonts w:ascii="Verdana" w:hAnsi="Verdana"/>
          <w:b/>
          <w:bCs/>
          <w:i/>
          <w:iCs/>
          <w:sz w:val="24"/>
          <w:szCs w:val="24"/>
        </w:rPr>
      </w:pPr>
      <w:r w:rsidRPr="00047F56">
        <w:rPr>
          <w:rFonts w:ascii="Verdana" w:hAnsi="Verdana"/>
          <w:b/>
          <w:bCs/>
          <w:i/>
          <w:iCs/>
          <w:sz w:val="24"/>
          <w:szCs w:val="24"/>
        </w:rPr>
        <w:t xml:space="preserve">Klimmers </w:t>
      </w:r>
    </w:p>
    <w:p w14:paraId="5AEC9A8D" w14:textId="65BA2820" w:rsidR="00D24056" w:rsidRPr="00047F56" w:rsidRDefault="00D24056">
      <w:pPr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Klimop, hop,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wilde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kamperfoelie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, heggenrank, 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wilde 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bosrank</w:t>
      </w:r>
    </w:p>
    <w:p w14:paraId="5C518771" w14:textId="77777777" w:rsidR="001A7A28" w:rsidRPr="00047F56" w:rsidRDefault="001A7A28" w:rsidP="001A7A28">
      <w:pPr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</w:pPr>
      <w:r w:rsidRPr="00047F56">
        <w:rPr>
          <w:rFonts w:ascii="Verdana" w:hAnsi="Verdana" w:cs="Segoe UI"/>
          <w:b/>
          <w:bCs/>
          <w:i/>
          <w:iCs/>
          <w:color w:val="000000"/>
          <w:sz w:val="24"/>
          <w:szCs w:val="24"/>
          <w:shd w:val="clear" w:color="auto" w:fill="FFFFFF"/>
        </w:rPr>
        <w:t>Éénjarige of tweejarige planten</w:t>
      </w:r>
      <w:r w:rsidRPr="00047F56"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:</w:t>
      </w:r>
      <w:r w:rsidRPr="00047F56">
        <w:rPr>
          <w:rFonts w:ascii="Verdana" w:hAnsi="Verdana" w:cs="Segoe UI"/>
          <w:i/>
          <w:iCs/>
          <w:color w:val="000000"/>
          <w:sz w:val="24"/>
          <w:szCs w:val="24"/>
        </w:rPr>
        <w:br/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Vingerhoedskruid, komkommerkruid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*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echte kamille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viooltje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(driekleurig viooltje), goudsbloem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*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afrikaantje</w:t>
      </w:r>
      <w:r w:rsidRPr="00047F5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, toortsen en kaarsen, duizendblad</w:t>
      </w:r>
      <w:r w:rsidRPr="00047F56"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473B4CDA" w14:textId="3F8F0C1F" w:rsidR="001A7A28" w:rsidRPr="00047F56" w:rsidRDefault="001A7A28" w:rsidP="001A7A28">
      <w:pPr>
        <w:rPr>
          <w:rFonts w:ascii="Verdana" w:hAnsi="Verdana"/>
          <w:b/>
          <w:bCs/>
          <w:i/>
          <w:iCs/>
          <w:sz w:val="24"/>
          <w:szCs w:val="24"/>
        </w:rPr>
      </w:pPr>
      <w:r w:rsidRPr="00047F56">
        <w:rPr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*hebben neiging tot woekeren</w:t>
      </w:r>
      <w:r w:rsidRPr="00047F56">
        <w:rPr>
          <w:rFonts w:ascii="Verdana" w:hAnsi="Verdana" w:cs="Segoe UI"/>
          <w:i/>
          <w:iCs/>
          <w:color w:val="000000"/>
          <w:sz w:val="24"/>
          <w:szCs w:val="24"/>
        </w:rPr>
        <w:br/>
      </w:r>
      <w:r w:rsidRPr="00047F56">
        <w:rPr>
          <w:rFonts w:ascii="Verdana" w:hAnsi="Verdana" w:cs="Segoe UI"/>
          <w:i/>
          <w:iCs/>
          <w:color w:val="000000"/>
          <w:sz w:val="24"/>
          <w:szCs w:val="24"/>
        </w:rPr>
        <w:br/>
      </w:r>
      <w:r w:rsidR="00047F56">
        <w:rPr>
          <w:rFonts w:ascii="Verdana" w:hAnsi="Verdana"/>
          <w:b/>
          <w:bCs/>
          <w:i/>
          <w:iCs/>
          <w:sz w:val="24"/>
          <w:szCs w:val="24"/>
        </w:rPr>
        <w:t xml:space="preserve">Heb je de ruimte: </w:t>
      </w:r>
      <w:r w:rsidRPr="00047F56">
        <w:rPr>
          <w:rFonts w:ascii="Verdana" w:hAnsi="Verdana"/>
          <w:b/>
          <w:bCs/>
          <w:i/>
          <w:iCs/>
          <w:sz w:val="24"/>
          <w:szCs w:val="24"/>
        </w:rPr>
        <w:t>bomen en heesters</w:t>
      </w:r>
    </w:p>
    <w:p w14:paraId="063DF981" w14:textId="39112D4F" w:rsidR="00047F56" w:rsidRPr="00047F56" w:rsidRDefault="001A7A28" w:rsidP="00047F56">
      <w:pPr>
        <w:spacing w:before="270" w:after="45" w:line="240" w:lineRule="auto"/>
        <w:outlineLvl w:val="2"/>
        <w:rPr>
          <w:rFonts w:ascii="Verdana" w:eastAsia="Times New Roman" w:hAnsi="Verdana" w:cs="Arial"/>
          <w:color w:val="1A0DAB"/>
          <w:kern w:val="0"/>
          <w:sz w:val="24"/>
          <w:szCs w:val="24"/>
          <w:u w:val="single"/>
          <w:shd w:val="clear" w:color="auto" w:fill="FFFFFF"/>
          <w:lang w:eastAsia="nl-NL"/>
          <w14:ligatures w14:val="none"/>
        </w:rPr>
      </w:pPr>
      <w:r w:rsidRPr="00047F56">
        <w:rPr>
          <w:rFonts w:ascii="Verdana" w:hAnsi="Verdana"/>
          <w:sz w:val="24"/>
          <w:szCs w:val="24"/>
        </w:rPr>
        <w:t xml:space="preserve">Vuilboom/sporkehout, meidoorn, </w:t>
      </w:r>
      <w:r w:rsidR="00047F56" w:rsidRPr="00047F56">
        <w:rPr>
          <w:rFonts w:ascii="Verdana" w:hAnsi="Verdana"/>
          <w:sz w:val="24"/>
          <w:szCs w:val="24"/>
        </w:rPr>
        <w:t>sleedoorn, wilde liguster, hulst (</w:t>
      </w:r>
      <w:proofErr w:type="spellStart"/>
      <w:r w:rsidR="00047F56" w:rsidRPr="00047F56">
        <w:rPr>
          <w:rFonts w:ascii="Verdana" w:hAnsi="Verdana"/>
          <w:sz w:val="24"/>
          <w:szCs w:val="24"/>
        </w:rPr>
        <w:t>Ilex</w:t>
      </w:r>
      <w:proofErr w:type="spellEnd"/>
      <w:r w:rsidR="00047F56" w:rsidRPr="00047F56">
        <w:rPr>
          <w:rFonts w:ascii="Verdana" w:hAnsi="Verdana"/>
          <w:sz w:val="24"/>
          <w:szCs w:val="24"/>
        </w:rPr>
        <w:t xml:space="preserve"> </w:t>
      </w:r>
      <w:proofErr w:type="spellStart"/>
      <w:r w:rsidR="00047F56" w:rsidRPr="00047F56">
        <w:rPr>
          <w:rFonts w:ascii="Verdana" w:hAnsi="Verdana"/>
          <w:sz w:val="24"/>
          <w:szCs w:val="24"/>
        </w:rPr>
        <w:t>aquifolium</w:t>
      </w:r>
      <w:proofErr w:type="spellEnd"/>
      <w:r w:rsidR="00047F56" w:rsidRPr="00047F56">
        <w:rPr>
          <w:rFonts w:ascii="Verdana" w:hAnsi="Verdana"/>
          <w:sz w:val="24"/>
          <w:szCs w:val="24"/>
        </w:rPr>
        <w:t>)</w:t>
      </w:r>
      <w:r w:rsidR="00047F56">
        <w:rPr>
          <w:rFonts w:ascii="Verdana" w:hAnsi="Verdana"/>
          <w:sz w:val="24"/>
          <w:szCs w:val="24"/>
        </w:rPr>
        <w:t xml:space="preserve">, wilg </w:t>
      </w:r>
      <w:r w:rsidR="00047F56" w:rsidRPr="00047F56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fldChar w:fldCharType="begin"/>
      </w:r>
      <w:r w:rsidR="00047F56" w:rsidRPr="00047F56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instrText>HYPERLINK "https://www.cruydthoeck.nl/hulst-ilex-aquifolium"</w:instrText>
      </w:r>
      <w:r w:rsidR="00047F56" w:rsidRPr="00047F56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</w:r>
      <w:r w:rsidR="00047F56" w:rsidRPr="00047F56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fldChar w:fldCharType="separate"/>
      </w:r>
    </w:p>
    <w:p w14:paraId="6F81BF5C" w14:textId="26337B3A" w:rsidR="001A7A28" w:rsidRDefault="00047F56" w:rsidP="00047F56">
      <w:pPr>
        <w:rPr>
          <w:rFonts w:ascii="Verdana" w:hAnsi="Verdana"/>
          <w:sz w:val="24"/>
          <w:szCs w:val="24"/>
        </w:rPr>
      </w:pPr>
      <w:r w:rsidRPr="00047F56">
        <w:rPr>
          <w:rFonts w:ascii="Verdana" w:eastAsia="Times New Roman" w:hAnsi="Verdana" w:cs="Times New Roman"/>
          <w:kern w:val="0"/>
          <w:sz w:val="24"/>
          <w:szCs w:val="24"/>
          <w:lang w:eastAsia="nl-NL"/>
          <w14:ligatures w14:val="none"/>
        </w:rPr>
        <w:lastRenderedPageBreak/>
        <w:fldChar w:fldCharType="end"/>
      </w:r>
      <w:r w:rsidR="001A7A28" w:rsidRPr="00047F56">
        <w:rPr>
          <w:rFonts w:ascii="Verdana" w:hAnsi="Verdana"/>
          <w:sz w:val="24"/>
          <w:szCs w:val="24"/>
        </w:rPr>
        <w:t xml:space="preserve"> </w:t>
      </w:r>
    </w:p>
    <w:p w14:paraId="4B02B57C" w14:textId="77777777" w:rsidR="00981278" w:rsidRPr="00981278" w:rsidRDefault="00981278" w:rsidP="00981278">
      <w:pPr>
        <w:rPr>
          <w:rFonts w:ascii="Verdana" w:hAnsi="Verdana"/>
          <w:sz w:val="24"/>
          <w:szCs w:val="24"/>
        </w:rPr>
      </w:pPr>
    </w:p>
    <w:p w14:paraId="117AD473" w14:textId="77777777" w:rsidR="00981278" w:rsidRPr="00981278" w:rsidRDefault="00981278" w:rsidP="00981278">
      <w:pPr>
        <w:rPr>
          <w:rFonts w:ascii="Verdana" w:hAnsi="Verdana"/>
          <w:sz w:val="24"/>
          <w:szCs w:val="24"/>
        </w:rPr>
      </w:pPr>
    </w:p>
    <w:p w14:paraId="793FA379" w14:textId="77777777" w:rsidR="00981278" w:rsidRPr="00981278" w:rsidRDefault="00981278" w:rsidP="00981278">
      <w:pPr>
        <w:rPr>
          <w:rFonts w:ascii="Verdana" w:hAnsi="Verdana"/>
          <w:sz w:val="24"/>
          <w:szCs w:val="24"/>
        </w:rPr>
      </w:pPr>
    </w:p>
    <w:p w14:paraId="5F6BCF43" w14:textId="77777777" w:rsidR="00981278" w:rsidRDefault="00981278" w:rsidP="00981278">
      <w:pPr>
        <w:rPr>
          <w:rFonts w:ascii="Verdana" w:hAnsi="Verdana"/>
          <w:sz w:val="24"/>
          <w:szCs w:val="24"/>
        </w:rPr>
      </w:pPr>
    </w:p>
    <w:p w14:paraId="4DBAA59D" w14:textId="0C705A0B" w:rsidR="00981278" w:rsidRPr="00981278" w:rsidRDefault="00981278" w:rsidP="00981278">
      <w:pPr>
        <w:tabs>
          <w:tab w:val="left" w:pos="181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981278" w:rsidRPr="00981278" w:rsidSect="0073374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0A"/>
    <w:rsid w:val="00047F56"/>
    <w:rsid w:val="001A7A28"/>
    <w:rsid w:val="003964F4"/>
    <w:rsid w:val="006326CD"/>
    <w:rsid w:val="00733745"/>
    <w:rsid w:val="00981278"/>
    <w:rsid w:val="00BC360A"/>
    <w:rsid w:val="00D24056"/>
    <w:rsid w:val="00D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8910"/>
  <w15:chartTrackingRefBased/>
  <w15:docId w15:val="{ED37CB80-E282-45A6-9418-2B727E5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47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47F56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04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Angevaare</dc:creator>
  <cp:keywords/>
  <dc:description/>
  <cp:lastModifiedBy>Rick Angevaare</cp:lastModifiedBy>
  <cp:revision>3</cp:revision>
  <dcterms:created xsi:type="dcterms:W3CDTF">2024-01-22T12:29:00Z</dcterms:created>
  <dcterms:modified xsi:type="dcterms:W3CDTF">2024-01-22T13:24:00Z</dcterms:modified>
</cp:coreProperties>
</file>